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723D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it-IT"/>
        </w:rPr>
        <w:t xml:space="preserve">AUTORIZZAZIONE </w:t>
      </w:r>
    </w:p>
    <w:p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it-IT"/>
        </w:rPr>
        <w:t>AL PERSONALE ADDETTO AL TRATTAMENTO DATI</w:t>
      </w:r>
    </w:p>
    <w:p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it-IT"/>
        </w:rPr>
      </w:pPr>
    </w:p>
    <w:p w:rsidR="00952DA2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>Il presente modello intende realizzare quanto prescritto dal Protocollo 24 aprile 2020 nella parte in cui prescrive l’individuazione dei soggetti preposti al trattamento e fornire loro le istruzioni necessari.</w:t>
      </w:r>
    </w:p>
    <w:p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>Si sottolinea la necessità di responsabilizzare gli autorizzati al trattamento con la formalizzazione delle autorizzazioni stesse.</w:t>
      </w:r>
    </w:p>
    <w:p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</w:p>
    <w:p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it-IT"/>
        </w:rPr>
        <w:t xml:space="preserve">Il titolare del trattamento </w:t>
      </w:r>
    </w:p>
    <w:p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>In relazione ai seguenti trattamenti</w:t>
      </w:r>
      <w:r w:rsidR="00C46416"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 (barrare il trattamento affidato)</w:t>
      </w: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, finalizzato alla prevenzione dal contagio da COVID-19: </w:t>
      </w:r>
    </w:p>
    <w:p w:rsidR="00317549" w:rsidRPr="00A9723D" w:rsidRDefault="00317549" w:rsidP="00A9723D">
      <w:pPr>
        <w:pStyle w:val="Paragrafoelenco"/>
        <w:widowControl w:val="0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rilevazione temperatura corporea in tempo reale, senza registrazione o conservazione, dei soggetti che accedono e/o partecipano alle attività ricreative; </w:t>
      </w:r>
    </w:p>
    <w:p w:rsidR="00317549" w:rsidRPr="00A9723D" w:rsidRDefault="00317549" w:rsidP="00A9723D">
      <w:pPr>
        <w:pStyle w:val="Paragrafoelenco"/>
        <w:widowControl w:val="0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raccolta e uso di dati identificativi dell’interessato e registrazione del superamento della soglia di temperatura solo qualora sia necessario a documentare le ragioni che hanno impedito l’accesso ai luoghi dove si svolgeranno le attività; nonché, in tale caso, registrazione dati relativi all’isolamento temporaneo, quali l’orario di rilevamento e le circostanze a giustificazione dall’isolamento temporaneo; </w:t>
      </w:r>
    </w:p>
    <w:p w:rsidR="00317549" w:rsidRPr="00A9723D" w:rsidRDefault="00317549" w:rsidP="00A9723D">
      <w:pPr>
        <w:pStyle w:val="Paragrafoelenco"/>
        <w:widowControl w:val="0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raccolta e uso della </w:t>
      </w:r>
      <w:r w:rsidRPr="00A9723D"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it-IT"/>
        </w:rPr>
        <w:t xml:space="preserve">AUTODICHIARAZIONE COVID-19 </w:t>
      </w: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per accesso e partecipazione alle attività avente ad oggetto </w:t>
      </w:r>
      <w:r w:rsidR="00521798"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lo </w:t>
      </w: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stato di salute, </w:t>
      </w:r>
      <w:r w:rsidR="00C46416"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di </w:t>
      </w: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assenza di contatti, negli ultimi 14 giorni, con soggetti risultati positivi al COVID-19 </w:t>
      </w:r>
    </w:p>
    <w:p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</w:p>
    <w:p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it-IT"/>
        </w:rPr>
        <w:t>Autorizza</w:t>
      </w:r>
    </w:p>
    <w:p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</w:p>
    <w:p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>Il S</w:t>
      </w:r>
      <w:r w:rsidR="00521798"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>ig.</w:t>
      </w: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>/la Sig.ra</w:t>
      </w:r>
      <w:r w:rsidR="00F91D4B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 _______________________________ </w:t>
      </w: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ai trattamenti sopra descritti, nel rispetto dei principi e delle norme di legge e dei regolamenti associativi e delle prescrizioni di volta in volta impartite, in materia di protezione dei dati e privacy, ed in particolare nel rispetto della riservatezza e della dignità delle persone. </w:t>
      </w:r>
    </w:p>
    <w:p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</w:p>
    <w:p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</w:p>
    <w:p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Data, __________ </w:t>
      </w:r>
    </w:p>
    <w:p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</w:p>
    <w:p w:rsidR="00C46416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>Firma dell’autorizzato per presa visione e ricevuta _______________________________</w:t>
      </w:r>
    </w:p>
    <w:sectPr w:rsidR="00C46416" w:rsidRPr="00A97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04CE"/>
    <w:multiLevelType w:val="hybridMultilevel"/>
    <w:tmpl w:val="FB300F9E"/>
    <w:lvl w:ilvl="0" w:tplc="B9E4DC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E9091F"/>
    <w:multiLevelType w:val="hybridMultilevel"/>
    <w:tmpl w:val="2BD63F5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84C"/>
    <w:rsid w:val="0014241E"/>
    <w:rsid w:val="00317549"/>
    <w:rsid w:val="003A6CCF"/>
    <w:rsid w:val="00521798"/>
    <w:rsid w:val="00952DA2"/>
    <w:rsid w:val="00A9723D"/>
    <w:rsid w:val="00B4084C"/>
    <w:rsid w:val="00C46416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A931"/>
  <w15:chartTrackingRefBased/>
  <w15:docId w15:val="{0D26AD12-64E1-47D3-9749-7F15425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Sicurezza Consulgroup</dc:creator>
  <cp:keywords/>
  <dc:description/>
  <cp:lastModifiedBy>Mauro Bignami</cp:lastModifiedBy>
  <cp:revision>4</cp:revision>
  <dcterms:created xsi:type="dcterms:W3CDTF">2020-05-19T14:06:00Z</dcterms:created>
  <dcterms:modified xsi:type="dcterms:W3CDTF">2020-05-25T19:14:00Z</dcterms:modified>
</cp:coreProperties>
</file>